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FF2DD" w14:textId="77777777" w:rsidR="00B86A2E" w:rsidRDefault="00B86A2E">
      <w:pPr>
        <w:tabs>
          <w:tab w:val="left" w:pos="945"/>
        </w:tabs>
        <w:rPr>
          <w:rFonts w:ascii="ＭＳ ゴシック" w:eastAsia="ＭＳ ゴシック"/>
          <w:kern w:val="0"/>
          <w:szCs w:val="21"/>
        </w:rPr>
      </w:pPr>
      <w:r>
        <w:rPr>
          <w:rFonts w:ascii="ＭＳ ゴシック" w:eastAsia="ＭＳ ゴシック" w:hint="eastAsia"/>
          <w:kern w:val="0"/>
          <w:szCs w:val="21"/>
        </w:rPr>
        <w:t xml:space="preserve">株式会社　オリエンタルバイオサービス　行　</w:t>
      </w:r>
      <w:r>
        <w:rPr>
          <w:rFonts w:ascii="ＭＳ ゴシック" w:eastAsia="ＭＳ ゴシック" w:hint="eastAsia"/>
          <w:b/>
          <w:bCs/>
          <w:kern w:val="0"/>
          <w:sz w:val="26"/>
          <w:szCs w:val="21"/>
        </w:rPr>
        <w:t>⇒　FAX 0743-93-0728</w:t>
      </w:r>
    </w:p>
    <w:p w14:paraId="161FF2DE" w14:textId="77777777" w:rsidR="00B86A2E" w:rsidRDefault="00B86A2E">
      <w:pPr>
        <w:tabs>
          <w:tab w:val="left" w:pos="945"/>
        </w:tabs>
        <w:jc w:val="center"/>
        <w:rPr>
          <w:rFonts w:ascii="ＭＳ ゴシック" w:eastAsia="ＭＳ ゴシック"/>
          <w:szCs w:val="21"/>
          <w:u w:val="single"/>
        </w:rPr>
      </w:pPr>
      <w:r>
        <w:rPr>
          <w:rFonts w:ascii="ＭＳ ゴシック" w:eastAsia="ＭＳ ゴシック" w:hint="eastAsia"/>
          <w:b/>
          <w:kern w:val="0"/>
          <w:sz w:val="28"/>
        </w:rPr>
        <w:t>有償分与依頼書（企業用）</w:t>
      </w:r>
      <w:bookmarkStart w:id="0" w:name="_GoBack"/>
      <w:bookmarkEnd w:id="0"/>
    </w:p>
    <w:p w14:paraId="161FF2DF" w14:textId="77777777" w:rsidR="00B86A2E" w:rsidRDefault="00B86A2E">
      <w:pPr>
        <w:pStyle w:val="a3"/>
        <w:tabs>
          <w:tab w:val="left" w:pos="6765"/>
          <w:tab w:val="right" w:pos="10108"/>
        </w:tabs>
        <w:jc w:val="left"/>
        <w:rPr>
          <w:rFonts w:ascii="ＭＳ ゴシック" w:eastAsia="ＭＳ ゴシック"/>
          <w:sz w:val="22"/>
        </w:rPr>
      </w:pPr>
      <w:r>
        <w:rPr>
          <w:rFonts w:ascii="ＭＳ ゴシック" w:eastAsia="ＭＳ ゴシック"/>
          <w:sz w:val="22"/>
        </w:rPr>
        <w:tab/>
      </w:r>
      <w:r>
        <w:rPr>
          <w:rFonts w:ascii="ＭＳ ゴシック" w:eastAsia="ＭＳ ゴシック"/>
          <w:sz w:val="22"/>
        </w:rPr>
        <w:tab/>
      </w:r>
      <w:r>
        <w:rPr>
          <w:rFonts w:ascii="ＭＳ ゴシック" w:eastAsia="ＭＳ ゴシック" w:hint="eastAsia"/>
          <w:sz w:val="22"/>
        </w:rPr>
        <w:t>年　　　月　　　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630"/>
        <w:gridCol w:w="2064"/>
        <w:gridCol w:w="981"/>
        <w:gridCol w:w="3675"/>
      </w:tblGrid>
      <w:tr w:rsidR="00B86A2E" w14:paraId="161FF2E4" w14:textId="77777777">
        <w:trPr>
          <w:cantSplit/>
          <w:trHeight w:val="669"/>
        </w:trPr>
        <w:tc>
          <w:tcPr>
            <w:tcW w:w="814" w:type="dxa"/>
            <w:vAlign w:val="center"/>
          </w:tcPr>
          <w:p w14:paraId="161FF2E0" w14:textId="77777777" w:rsidR="00B86A2E" w:rsidRDefault="00B86A2E">
            <w:pPr>
              <w:jc w:val="center"/>
              <w:rPr>
                <w:rFonts w:ascii="ＭＳ ゴシック" w:eastAsia="ＭＳ ゴシック"/>
                <w:sz w:val="22"/>
              </w:rPr>
            </w:pPr>
            <w:r>
              <w:rPr>
                <w:rFonts w:ascii="ＭＳ ゴシック" w:eastAsia="ＭＳ ゴシック" w:hint="eastAsia"/>
                <w:sz w:val="22"/>
              </w:rPr>
              <w:t>所属</w:t>
            </w:r>
          </w:p>
        </w:tc>
        <w:tc>
          <w:tcPr>
            <w:tcW w:w="4820" w:type="dxa"/>
            <w:gridSpan w:val="3"/>
            <w:tcBorders>
              <w:top w:val="single" w:sz="4" w:space="0" w:color="auto"/>
            </w:tcBorders>
            <w:vAlign w:val="center"/>
          </w:tcPr>
          <w:p w14:paraId="161FF2E1" w14:textId="77777777" w:rsidR="00B86A2E" w:rsidRDefault="00B86A2E">
            <w:pPr>
              <w:rPr>
                <w:rFonts w:ascii="ＭＳ ゴシック" w:eastAsia="ＭＳ ゴシック"/>
                <w:sz w:val="22"/>
              </w:rPr>
            </w:pPr>
          </w:p>
        </w:tc>
        <w:tc>
          <w:tcPr>
            <w:tcW w:w="981" w:type="dxa"/>
            <w:vMerge w:val="restart"/>
            <w:vAlign w:val="center"/>
          </w:tcPr>
          <w:p w14:paraId="161FF2E2" w14:textId="77777777" w:rsidR="00B86A2E" w:rsidRDefault="00B86A2E">
            <w:pPr>
              <w:jc w:val="center"/>
              <w:rPr>
                <w:rFonts w:ascii="ＭＳ ゴシック" w:eastAsia="ＭＳ ゴシック"/>
                <w:sz w:val="22"/>
              </w:rPr>
            </w:pPr>
            <w:r>
              <w:rPr>
                <w:rFonts w:ascii="ＭＳ ゴシック" w:eastAsia="ＭＳ ゴシック" w:hint="eastAsia"/>
                <w:sz w:val="22"/>
              </w:rPr>
              <w:t>氏名</w:t>
            </w:r>
          </w:p>
        </w:tc>
        <w:tc>
          <w:tcPr>
            <w:tcW w:w="3675" w:type="dxa"/>
            <w:vMerge w:val="restart"/>
            <w:vAlign w:val="center"/>
          </w:tcPr>
          <w:p w14:paraId="161FF2E3" w14:textId="77777777" w:rsidR="00B86A2E" w:rsidRDefault="00B86A2E">
            <w:pPr>
              <w:wordWrap w:val="0"/>
              <w:jc w:val="right"/>
              <w:rPr>
                <w:rFonts w:ascii="ＭＳ ゴシック" w:eastAsia="ＭＳ ゴシック"/>
                <w:sz w:val="22"/>
              </w:rPr>
            </w:pPr>
            <w:r>
              <w:rPr>
                <w:rFonts w:ascii="ＭＳ ゴシック" w:eastAsia="ＭＳ ゴシック" w:hint="eastAsia"/>
                <w:sz w:val="22"/>
              </w:rPr>
              <w:t xml:space="preserve">印　</w:t>
            </w:r>
          </w:p>
        </w:tc>
      </w:tr>
      <w:tr w:rsidR="00B86A2E" w14:paraId="161FF2EA" w14:textId="77777777">
        <w:trPr>
          <w:cantSplit/>
          <w:trHeight w:val="656"/>
        </w:trPr>
        <w:tc>
          <w:tcPr>
            <w:tcW w:w="814" w:type="dxa"/>
            <w:vAlign w:val="center"/>
          </w:tcPr>
          <w:p w14:paraId="161FF2E5" w14:textId="77777777" w:rsidR="00B86A2E" w:rsidRDefault="00B86A2E">
            <w:pPr>
              <w:jc w:val="center"/>
              <w:rPr>
                <w:rFonts w:ascii="ＭＳ ゴシック" w:eastAsia="ＭＳ ゴシック"/>
                <w:sz w:val="22"/>
              </w:rPr>
            </w:pPr>
            <w:r>
              <w:rPr>
                <w:rFonts w:ascii="ＭＳ ゴシック" w:eastAsia="ＭＳ ゴシック" w:hint="eastAsia"/>
                <w:sz w:val="22"/>
              </w:rPr>
              <w:t>住所</w:t>
            </w:r>
          </w:p>
        </w:tc>
        <w:tc>
          <w:tcPr>
            <w:tcW w:w="4820" w:type="dxa"/>
            <w:gridSpan w:val="3"/>
            <w:vAlign w:val="center"/>
          </w:tcPr>
          <w:p w14:paraId="161FF2E6" w14:textId="77777777" w:rsidR="00B86A2E" w:rsidRDefault="00B86A2E">
            <w:pPr>
              <w:rPr>
                <w:rFonts w:ascii="ＭＳ ゴシック" w:eastAsia="ＭＳ ゴシック"/>
                <w:sz w:val="22"/>
              </w:rPr>
            </w:pPr>
            <w:r>
              <w:rPr>
                <w:rFonts w:ascii="ＭＳ ゴシック" w:eastAsia="ＭＳ ゴシック" w:hint="eastAsia"/>
                <w:sz w:val="22"/>
              </w:rPr>
              <w:t>〒</w:t>
            </w:r>
          </w:p>
          <w:p w14:paraId="161FF2E7" w14:textId="77777777" w:rsidR="00B86A2E" w:rsidRDefault="00B86A2E">
            <w:pPr>
              <w:rPr>
                <w:rFonts w:ascii="ＭＳ ゴシック" w:eastAsia="ＭＳ ゴシック"/>
                <w:sz w:val="22"/>
              </w:rPr>
            </w:pPr>
          </w:p>
        </w:tc>
        <w:tc>
          <w:tcPr>
            <w:tcW w:w="981" w:type="dxa"/>
            <w:vMerge/>
            <w:vAlign w:val="center"/>
          </w:tcPr>
          <w:p w14:paraId="161FF2E8" w14:textId="77777777" w:rsidR="00B86A2E" w:rsidRDefault="00B86A2E">
            <w:pPr>
              <w:rPr>
                <w:rFonts w:ascii="ＭＳ ゴシック" w:eastAsia="ＭＳ ゴシック"/>
                <w:sz w:val="22"/>
              </w:rPr>
            </w:pPr>
          </w:p>
        </w:tc>
        <w:tc>
          <w:tcPr>
            <w:tcW w:w="3675" w:type="dxa"/>
            <w:vMerge/>
            <w:vAlign w:val="center"/>
          </w:tcPr>
          <w:p w14:paraId="161FF2E9" w14:textId="77777777" w:rsidR="00B86A2E" w:rsidRDefault="00B86A2E">
            <w:pPr>
              <w:rPr>
                <w:rFonts w:ascii="ＭＳ ゴシック" w:eastAsia="ＭＳ ゴシック"/>
                <w:sz w:val="22"/>
              </w:rPr>
            </w:pPr>
          </w:p>
        </w:tc>
      </w:tr>
      <w:tr w:rsidR="00B86A2E" w14:paraId="161FF2F1" w14:textId="77777777">
        <w:trPr>
          <w:trHeight w:val="490"/>
        </w:trPr>
        <w:tc>
          <w:tcPr>
            <w:tcW w:w="814" w:type="dxa"/>
            <w:tcBorders>
              <w:top w:val="dashed" w:sz="4" w:space="0" w:color="auto"/>
            </w:tcBorders>
            <w:vAlign w:val="center"/>
          </w:tcPr>
          <w:p w14:paraId="161FF2EB" w14:textId="77777777" w:rsidR="00B86A2E" w:rsidRDefault="00B86A2E">
            <w:pPr>
              <w:jc w:val="center"/>
              <w:rPr>
                <w:rFonts w:ascii="ＭＳ ゴシック" w:eastAsia="ＭＳ ゴシック"/>
                <w:sz w:val="22"/>
              </w:rPr>
            </w:pPr>
            <w:r>
              <w:rPr>
                <w:rFonts w:ascii="ＭＳ ゴシック" w:eastAsia="ＭＳ ゴシック" w:hint="eastAsia"/>
                <w:sz w:val="22"/>
              </w:rPr>
              <w:t>TEL</w:t>
            </w:r>
          </w:p>
        </w:tc>
        <w:tc>
          <w:tcPr>
            <w:tcW w:w="2126" w:type="dxa"/>
            <w:vAlign w:val="center"/>
          </w:tcPr>
          <w:p w14:paraId="161FF2EC" w14:textId="77777777" w:rsidR="00B86A2E" w:rsidRDefault="00B86A2E">
            <w:pPr>
              <w:rPr>
                <w:rFonts w:ascii="ＭＳ ゴシック" w:eastAsia="ＭＳ ゴシック"/>
                <w:sz w:val="22"/>
              </w:rPr>
            </w:pPr>
          </w:p>
        </w:tc>
        <w:tc>
          <w:tcPr>
            <w:tcW w:w="630" w:type="dxa"/>
            <w:vAlign w:val="center"/>
          </w:tcPr>
          <w:p w14:paraId="161FF2ED" w14:textId="77777777" w:rsidR="00B86A2E" w:rsidRDefault="00B86A2E">
            <w:pPr>
              <w:jc w:val="center"/>
              <w:rPr>
                <w:rFonts w:ascii="ＭＳ ゴシック" w:eastAsia="ＭＳ ゴシック"/>
                <w:sz w:val="22"/>
              </w:rPr>
            </w:pPr>
            <w:r>
              <w:rPr>
                <w:rFonts w:ascii="ＭＳ ゴシック" w:eastAsia="ＭＳ ゴシック" w:hint="eastAsia"/>
                <w:sz w:val="22"/>
              </w:rPr>
              <w:t>FAX</w:t>
            </w:r>
          </w:p>
        </w:tc>
        <w:tc>
          <w:tcPr>
            <w:tcW w:w="2064" w:type="dxa"/>
            <w:vAlign w:val="center"/>
          </w:tcPr>
          <w:p w14:paraId="161FF2EE" w14:textId="77777777" w:rsidR="00B86A2E" w:rsidRDefault="00B86A2E">
            <w:pPr>
              <w:rPr>
                <w:rFonts w:ascii="ＭＳ ゴシック" w:eastAsia="ＭＳ ゴシック"/>
                <w:sz w:val="22"/>
              </w:rPr>
            </w:pPr>
          </w:p>
        </w:tc>
        <w:tc>
          <w:tcPr>
            <w:tcW w:w="981" w:type="dxa"/>
            <w:vAlign w:val="center"/>
          </w:tcPr>
          <w:p w14:paraId="161FF2EF" w14:textId="77777777" w:rsidR="00B86A2E" w:rsidRDefault="00B86A2E">
            <w:pPr>
              <w:rPr>
                <w:rFonts w:ascii="ＭＳ ゴシック" w:eastAsia="ＭＳ ゴシック"/>
                <w:sz w:val="22"/>
              </w:rPr>
            </w:pPr>
            <w:r>
              <w:rPr>
                <w:rFonts w:ascii="ＭＳ ゴシック" w:eastAsia="ＭＳ ゴシック" w:hint="eastAsia"/>
                <w:sz w:val="22"/>
              </w:rPr>
              <w:t>E-Mail</w:t>
            </w:r>
          </w:p>
        </w:tc>
        <w:tc>
          <w:tcPr>
            <w:tcW w:w="3675" w:type="dxa"/>
            <w:tcBorders>
              <w:right w:val="single" w:sz="4" w:space="0" w:color="auto"/>
            </w:tcBorders>
            <w:vAlign w:val="center"/>
          </w:tcPr>
          <w:p w14:paraId="161FF2F0" w14:textId="77777777" w:rsidR="00B86A2E" w:rsidRDefault="00B86A2E">
            <w:pPr>
              <w:rPr>
                <w:rFonts w:ascii="ＭＳ ゴシック" w:eastAsia="ＭＳ ゴシック"/>
                <w:sz w:val="22"/>
              </w:rPr>
            </w:pPr>
          </w:p>
        </w:tc>
      </w:tr>
      <w:tr w:rsidR="00B86A2E" w14:paraId="161FF2F3" w14:textId="77777777">
        <w:trPr>
          <w:trHeight w:val="250"/>
        </w:trPr>
        <w:tc>
          <w:tcPr>
            <w:tcW w:w="10290" w:type="dxa"/>
            <w:gridSpan w:val="6"/>
            <w:tcBorders>
              <w:bottom w:val="dotted" w:sz="4" w:space="0" w:color="auto"/>
            </w:tcBorders>
            <w:vAlign w:val="center"/>
          </w:tcPr>
          <w:p w14:paraId="161FF2F2" w14:textId="77777777" w:rsidR="00B86A2E" w:rsidRDefault="00B86A2E">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B86A2E" w14:paraId="161FF2F5" w14:textId="77777777" w:rsidTr="00453392">
        <w:trPr>
          <w:cantSplit/>
          <w:trHeight w:val="924"/>
        </w:trPr>
        <w:tc>
          <w:tcPr>
            <w:tcW w:w="10290" w:type="dxa"/>
            <w:gridSpan w:val="6"/>
            <w:tcBorders>
              <w:top w:val="dotted" w:sz="4" w:space="0" w:color="auto"/>
              <w:bottom w:val="nil"/>
            </w:tcBorders>
            <w:vAlign w:val="center"/>
          </w:tcPr>
          <w:p w14:paraId="161FF2F4" w14:textId="77777777" w:rsidR="00B86A2E" w:rsidRDefault="00B86A2E">
            <w:pPr>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Box>
                </w:ffData>
              </w:fldChar>
            </w:r>
            <w:bookmarkStart w:id="1" w:name="Check1"/>
            <w:r>
              <w:rPr>
                <w:rFonts w:ascii="ＭＳ ゴシック" w:eastAsia="ＭＳ ゴシック"/>
                <w:sz w:val="22"/>
              </w:rPr>
              <w:instrText xml:space="preserve"> FORMCHECKBOX </w:instrText>
            </w:r>
            <w:r w:rsidR="00075B40">
              <w:rPr>
                <w:rFonts w:ascii="ＭＳ ゴシック" w:eastAsia="ＭＳ ゴシック"/>
                <w:sz w:val="22"/>
              </w:rPr>
            </w:r>
            <w:r w:rsidR="00075B40">
              <w:rPr>
                <w:rFonts w:ascii="ＭＳ ゴシック" w:eastAsia="ＭＳ ゴシック"/>
                <w:sz w:val="22"/>
              </w:rPr>
              <w:fldChar w:fldCharType="separate"/>
            </w:r>
            <w:r>
              <w:rPr>
                <w:rFonts w:ascii="ＭＳ ゴシック" w:eastAsia="ＭＳ ゴシック"/>
                <w:sz w:val="22"/>
              </w:rPr>
              <w:fldChar w:fldCharType="end"/>
            </w:r>
            <w:bookmarkEnd w:id="1"/>
            <w:proofErr w:type="spellStart"/>
            <w:r>
              <w:rPr>
                <w:rFonts w:ascii="ＭＳ ゴシック" w:eastAsia="ＭＳ ゴシック" w:hint="eastAsia"/>
                <w:sz w:val="22"/>
              </w:rPr>
              <w:t>pCIneoPDGF</w:t>
            </w:r>
            <w:proofErr w:type="spellEnd"/>
            <w:r>
              <w:rPr>
                <w:rFonts w:ascii="ＭＳ ゴシック" w:eastAsia="ＭＳ ゴシック" w:hint="eastAsia"/>
                <w:sz w:val="22"/>
              </w:rPr>
              <w:t>βchrna4S284L(てんかん発作誘発モデルラット)</w:t>
            </w:r>
          </w:p>
        </w:tc>
      </w:tr>
      <w:tr w:rsidR="00B86A2E" w:rsidRPr="00453392" w14:paraId="161FF2F9" w14:textId="77777777">
        <w:trPr>
          <w:trHeight w:val="250"/>
        </w:trPr>
        <w:tc>
          <w:tcPr>
            <w:tcW w:w="10290" w:type="dxa"/>
            <w:gridSpan w:val="6"/>
            <w:tcBorders>
              <w:top w:val="single" w:sz="4" w:space="0" w:color="auto"/>
              <w:bottom w:val="dotted" w:sz="4" w:space="0" w:color="auto"/>
            </w:tcBorders>
            <w:vAlign w:val="center"/>
          </w:tcPr>
          <w:p w14:paraId="161FF2F8" w14:textId="77777777" w:rsidR="00B86A2E" w:rsidRDefault="00B86A2E">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B86A2E" w14:paraId="161FF300" w14:textId="77777777" w:rsidTr="00182E08">
        <w:trPr>
          <w:trHeight w:val="2194"/>
        </w:trPr>
        <w:tc>
          <w:tcPr>
            <w:tcW w:w="10290" w:type="dxa"/>
            <w:gridSpan w:val="6"/>
            <w:tcBorders>
              <w:top w:val="dotted" w:sz="4" w:space="0" w:color="auto"/>
              <w:bottom w:val="dotted" w:sz="4" w:space="0" w:color="auto"/>
            </w:tcBorders>
            <w:vAlign w:val="center"/>
          </w:tcPr>
          <w:p w14:paraId="161FF2FA" w14:textId="77777777" w:rsidR="00361665" w:rsidRDefault="00361665" w:rsidP="00361665">
            <w:pPr>
              <w:rPr>
                <w:rFonts w:ascii="ＭＳ ゴシック" w:eastAsia="ＭＳ ゴシック"/>
                <w:sz w:val="24"/>
              </w:rPr>
            </w:pPr>
          </w:p>
          <w:p w14:paraId="161FF2FB" w14:textId="77777777" w:rsidR="00361665" w:rsidRDefault="00361665" w:rsidP="00361665">
            <w:pPr>
              <w:rPr>
                <w:rFonts w:ascii="ＭＳ ゴシック" w:eastAsia="ＭＳ ゴシック"/>
                <w:sz w:val="24"/>
              </w:rPr>
            </w:pPr>
            <w:r>
              <w:rPr>
                <w:rFonts w:ascii="ＭＳ ゴシック" w:eastAsia="ＭＳ ゴシック"/>
                <w:sz w:val="24"/>
              </w:rPr>
              <w:fldChar w:fldCharType="begin">
                <w:ffData>
                  <w:name w:val="Check18"/>
                  <w:enabled/>
                  <w:calcOnExit w:val="0"/>
                  <w:checkBox>
                    <w:sizeAuto/>
                    <w:default w:val="0"/>
                  </w:checkBox>
                </w:ffData>
              </w:fldChar>
            </w:r>
            <w:bookmarkStart w:id="2" w:name="Check18"/>
            <w:r>
              <w:rPr>
                <w:rFonts w:ascii="ＭＳ ゴシック" w:eastAsia="ＭＳ ゴシック"/>
                <w:sz w:val="24"/>
              </w:rPr>
              <w:instrText xml:space="preserve"> FORMCHECKBOX </w:instrText>
            </w:r>
            <w:r w:rsidR="00075B40">
              <w:rPr>
                <w:rFonts w:ascii="ＭＳ ゴシック" w:eastAsia="ＭＳ ゴシック"/>
                <w:sz w:val="24"/>
              </w:rPr>
            </w:r>
            <w:r w:rsidR="00075B40">
              <w:rPr>
                <w:rFonts w:ascii="ＭＳ ゴシック" w:eastAsia="ＭＳ ゴシック"/>
                <w:sz w:val="24"/>
              </w:rPr>
              <w:fldChar w:fldCharType="separate"/>
            </w:r>
            <w:r>
              <w:rPr>
                <w:rFonts w:ascii="ＭＳ ゴシック" w:eastAsia="ＭＳ ゴシック"/>
                <w:sz w:val="24"/>
              </w:rPr>
              <w:fldChar w:fldCharType="end"/>
            </w:r>
            <w:bookmarkEnd w:id="2"/>
            <w:r>
              <w:rPr>
                <w:rFonts w:ascii="ＭＳ ゴシック" w:eastAsia="ＭＳ ゴシック" w:hint="eastAsia"/>
                <w:sz w:val="24"/>
              </w:rPr>
              <w:t xml:space="preserve"> (</w:t>
            </w:r>
            <w:proofErr w:type="spellStart"/>
            <w:r>
              <w:rPr>
                <w:rFonts w:ascii="ＭＳ ゴシック" w:eastAsia="ＭＳ ゴシック" w:hint="eastAsia"/>
                <w:sz w:val="24"/>
              </w:rPr>
              <w:t>Tg</w:t>
            </w:r>
            <w:proofErr w:type="spellEnd"/>
            <w:r>
              <w:rPr>
                <w:rFonts w:ascii="ＭＳ ゴシック" w:eastAsia="ＭＳ ゴシック" w:hint="eastAsia"/>
                <w:sz w:val="24"/>
              </w:rPr>
              <w:t>)　ご希望匹数：　　　　匹（♂）</w:t>
            </w:r>
          </w:p>
          <w:p w14:paraId="161FF2FC" w14:textId="77777777" w:rsidR="00361665" w:rsidRPr="001E25D3" w:rsidRDefault="00361665" w:rsidP="00361665">
            <w:pPr>
              <w:rPr>
                <w:rFonts w:ascii="ＭＳ ゴシック" w:eastAsia="ＭＳ ゴシック"/>
                <w:sz w:val="24"/>
              </w:rPr>
            </w:pPr>
            <w:r>
              <w:rPr>
                <w:rFonts w:ascii="ＭＳ ゴシック" w:eastAsia="ＭＳ ゴシック" w:hint="eastAsia"/>
                <w:sz w:val="24"/>
              </w:rPr>
              <w:t>分与条件：</w:t>
            </w:r>
            <w:r w:rsidRPr="003561E9">
              <w:rPr>
                <w:rFonts w:ascii="ＭＳ ゴシック" w:eastAsia="ＭＳ ゴシック" w:hint="eastAsia"/>
                <w:sz w:val="24"/>
              </w:rPr>
              <w:t>（繁殖</w:t>
            </w:r>
            <w:r>
              <w:rPr>
                <w:rFonts w:ascii="ＭＳ ゴシック" w:eastAsia="ＭＳ ゴシック" w:hint="eastAsia"/>
                <w:sz w:val="24"/>
              </w:rPr>
              <w:t>不</w:t>
            </w:r>
            <w:r w:rsidRPr="003561E9">
              <w:rPr>
                <w:rFonts w:ascii="ＭＳ ゴシック" w:eastAsia="ＭＳ ゴシック" w:hint="eastAsia"/>
                <w:sz w:val="24"/>
              </w:rPr>
              <w:t>可）</w:t>
            </w:r>
          </w:p>
          <w:p w14:paraId="161FF2FD" w14:textId="77777777" w:rsidR="00361665" w:rsidRDefault="00361665" w:rsidP="00361665">
            <w:pPr>
              <w:jc w:val="right"/>
              <w:rPr>
                <w:rFonts w:ascii="ＭＳ ゴシック" w:eastAsia="ＭＳ ゴシック"/>
                <w:sz w:val="24"/>
              </w:rPr>
            </w:pPr>
          </w:p>
          <w:p w14:paraId="161FF2FE" w14:textId="2F51C2DA" w:rsidR="00361665" w:rsidRPr="00512A29" w:rsidRDefault="00C36F89" w:rsidP="00361665">
            <w:pPr>
              <w:rPr>
                <w:rFonts w:ascii="ＭＳ ゴシック" w:eastAsia="ＭＳ ゴシック"/>
                <w:sz w:val="24"/>
              </w:rPr>
            </w:pPr>
            <w:r w:rsidRPr="00F856BC">
              <w:rPr>
                <w:rFonts w:ascii="ＭＳ ゴシック" w:eastAsia="ＭＳ ゴシック" w:hint="eastAsia"/>
                <w:sz w:val="24"/>
                <w:highlight w:val="yellow"/>
              </w:rPr>
              <w:t>※凍結胚で</w:t>
            </w:r>
            <w:r>
              <w:rPr>
                <w:rFonts w:ascii="ＭＳ ゴシック" w:eastAsia="ＭＳ ゴシック" w:hint="eastAsia"/>
                <w:sz w:val="24"/>
                <w:highlight w:val="yellow"/>
              </w:rPr>
              <w:t>の</w:t>
            </w:r>
            <w:r w:rsidRPr="00F856BC">
              <w:rPr>
                <w:rFonts w:ascii="ＭＳ ゴシック" w:eastAsia="ＭＳ ゴシック" w:hint="eastAsia"/>
                <w:sz w:val="24"/>
                <w:highlight w:val="yellow"/>
              </w:rPr>
              <w:t>維持系統</w:t>
            </w:r>
            <w:r>
              <w:rPr>
                <w:rFonts w:ascii="ＭＳ ゴシック" w:eastAsia="ＭＳ ゴシック" w:hint="eastAsia"/>
                <w:sz w:val="24"/>
                <w:highlight w:val="yellow"/>
              </w:rPr>
              <w:t>となるため、</w:t>
            </w:r>
            <w:r w:rsidRPr="00F856BC">
              <w:rPr>
                <w:rFonts w:ascii="ＭＳ ゴシック" w:eastAsia="ＭＳ ゴシック" w:hint="eastAsia"/>
                <w:sz w:val="24"/>
                <w:highlight w:val="yellow"/>
              </w:rPr>
              <w:t>弊社にて生体化後の納品となります</w:t>
            </w:r>
            <w:r w:rsidR="00512A29">
              <w:rPr>
                <w:rFonts w:ascii="ＭＳ ゴシック" w:eastAsia="ＭＳ ゴシック" w:hint="eastAsia"/>
                <w:sz w:val="24"/>
                <w:highlight w:val="yellow"/>
              </w:rPr>
              <w:t>。なお</w:t>
            </w:r>
            <w:r w:rsidR="00512A29" w:rsidRPr="00512A29">
              <w:rPr>
                <w:rFonts w:ascii="ＭＳ ゴシック" w:eastAsia="ＭＳ ゴシック" w:hint="eastAsia"/>
                <w:sz w:val="24"/>
                <w:highlight w:val="yellow"/>
              </w:rPr>
              <w:t>納品先微生物検査項目を確認の上、お見積り致します。</w:t>
            </w:r>
          </w:p>
          <w:p w14:paraId="161FF2FF" w14:textId="77777777" w:rsidR="00182E08" w:rsidRDefault="00182E08" w:rsidP="00361665">
            <w:pPr>
              <w:rPr>
                <w:rFonts w:ascii="ＭＳ ゴシック" w:eastAsia="ＭＳ ゴシック"/>
                <w:sz w:val="22"/>
              </w:rPr>
            </w:pPr>
          </w:p>
        </w:tc>
      </w:tr>
      <w:tr w:rsidR="00B86A2E" w14:paraId="161FF302" w14:textId="77777777">
        <w:trPr>
          <w:trHeight w:val="250"/>
        </w:trPr>
        <w:tc>
          <w:tcPr>
            <w:tcW w:w="10290" w:type="dxa"/>
            <w:gridSpan w:val="6"/>
            <w:tcBorders>
              <w:bottom w:val="dotted" w:sz="4" w:space="0" w:color="auto"/>
            </w:tcBorders>
            <w:vAlign w:val="center"/>
          </w:tcPr>
          <w:p w14:paraId="161FF301" w14:textId="77777777" w:rsidR="00B86A2E" w:rsidRDefault="00B86A2E">
            <w:pPr>
              <w:rPr>
                <w:rFonts w:ascii="ＭＳ ゴシック" w:eastAsia="ＭＳ ゴシック"/>
                <w:sz w:val="22"/>
              </w:rPr>
            </w:pPr>
            <w:r>
              <w:rPr>
                <w:rFonts w:ascii="ＭＳ ゴシック" w:eastAsia="ＭＳ ゴシック" w:hint="eastAsia"/>
                <w:sz w:val="22"/>
              </w:rPr>
              <w:t>３．研究目的</w:t>
            </w:r>
          </w:p>
        </w:tc>
      </w:tr>
      <w:tr w:rsidR="00B86A2E" w14:paraId="161FF307" w14:textId="77777777">
        <w:trPr>
          <w:trHeight w:val="692"/>
        </w:trPr>
        <w:tc>
          <w:tcPr>
            <w:tcW w:w="10290" w:type="dxa"/>
            <w:gridSpan w:val="6"/>
            <w:tcBorders>
              <w:top w:val="dotted" w:sz="4" w:space="0" w:color="auto"/>
            </w:tcBorders>
            <w:vAlign w:val="center"/>
          </w:tcPr>
          <w:p w14:paraId="161FF303" w14:textId="77777777" w:rsidR="00B86A2E" w:rsidRDefault="00B86A2E">
            <w:pPr>
              <w:rPr>
                <w:rFonts w:ascii="ＭＳ ゴシック" w:eastAsia="ＭＳ ゴシック"/>
                <w:sz w:val="22"/>
              </w:rPr>
            </w:pPr>
          </w:p>
          <w:p w14:paraId="161FF304" w14:textId="77777777" w:rsidR="00B86A2E" w:rsidRDefault="00B86A2E">
            <w:pPr>
              <w:rPr>
                <w:rFonts w:ascii="ＭＳ ゴシック" w:eastAsia="ＭＳ ゴシック"/>
                <w:sz w:val="22"/>
              </w:rPr>
            </w:pPr>
          </w:p>
          <w:p w14:paraId="161FF305" w14:textId="77777777" w:rsidR="00B86A2E" w:rsidRDefault="00B86A2E">
            <w:pPr>
              <w:rPr>
                <w:rFonts w:ascii="ＭＳ ゴシック" w:eastAsia="ＭＳ ゴシック"/>
                <w:sz w:val="22"/>
              </w:rPr>
            </w:pPr>
          </w:p>
          <w:p w14:paraId="161FF306" w14:textId="77777777" w:rsidR="00B86A2E" w:rsidRDefault="00B86A2E">
            <w:pPr>
              <w:rPr>
                <w:rFonts w:ascii="ＭＳ ゴシック" w:eastAsia="ＭＳ ゴシック"/>
                <w:sz w:val="22"/>
              </w:rPr>
            </w:pPr>
          </w:p>
        </w:tc>
      </w:tr>
    </w:tbl>
    <w:p w14:paraId="161FF308" w14:textId="77777777" w:rsidR="00B86A2E" w:rsidRDefault="00B86A2E">
      <w:pPr>
        <w:rPr>
          <w:rFonts w:ascii="ＭＳ ゴシック" w:eastAsia="ＭＳ ゴシック"/>
          <w:sz w:val="22"/>
          <w:u w:val="dotted"/>
        </w:rPr>
      </w:pPr>
      <w:r>
        <w:rPr>
          <w:rFonts w:ascii="ＭＳ ゴシック" w:eastAsia="ＭＳ ゴシック" w:hint="eastAsia"/>
          <w:sz w:val="22"/>
          <w:u w:val="dotted"/>
        </w:rPr>
        <w:t xml:space="preserve">　　　　　　　　　　　　　　　　　　　　　　　　　　　　　　　　　　　　　　　　　　　　　　　　　　</w:t>
      </w:r>
    </w:p>
    <w:p w14:paraId="161FF309" w14:textId="77777777" w:rsidR="00B86A2E" w:rsidRDefault="00B86A2E">
      <w:pPr>
        <w:rPr>
          <w:rFonts w:ascii="ＭＳ ゴシック" w:eastAsia="ＭＳ ゴシック"/>
          <w:b/>
          <w:sz w:val="22"/>
        </w:rPr>
      </w:pPr>
      <w:r>
        <w:rPr>
          <w:rFonts w:ascii="ＭＳ ゴシック" w:eastAsia="ＭＳ ゴシック" w:hint="eastAsia"/>
          <w:sz w:val="22"/>
        </w:rPr>
        <w:t>有償分与を希望するマウス：これらのマウスは独立行政法人科学技術振興機構が特許を所有し弊社が有償分与の依頼を受けているマウスであり有償分与覚書に記載した事項については厳守していただく事を約束した上で有償分与いたします。</w:t>
      </w:r>
    </w:p>
    <w:p w14:paraId="161FF30A" w14:textId="77777777" w:rsidR="00B86A2E" w:rsidRDefault="00B86A2E">
      <w:pPr>
        <w:rPr>
          <w:rFonts w:ascii="ＭＳ ゴシック" w:eastAsia="ＭＳ ゴシック"/>
          <w:sz w:val="22"/>
        </w:rPr>
      </w:pPr>
    </w:p>
    <w:p w14:paraId="161FF30B" w14:textId="77777777" w:rsidR="00B86A2E" w:rsidRDefault="00B86A2E">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B86A2E" w14:paraId="161FF312" w14:textId="77777777">
        <w:trPr>
          <w:trHeight w:val="225"/>
          <w:jc w:val="center"/>
        </w:trPr>
        <w:tc>
          <w:tcPr>
            <w:tcW w:w="1716" w:type="dxa"/>
            <w:vAlign w:val="center"/>
          </w:tcPr>
          <w:p w14:paraId="161FF30C" w14:textId="77777777" w:rsidR="00B86A2E" w:rsidRDefault="00B86A2E">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161FF30D" w14:textId="77777777" w:rsidR="00B86A2E" w:rsidRDefault="00B86A2E">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161FF30E" w14:textId="77777777" w:rsidR="00B86A2E" w:rsidRDefault="00B86A2E">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161FF30F" w14:textId="77777777" w:rsidR="00B86A2E" w:rsidRDefault="00B86A2E">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161FF310" w14:textId="77777777" w:rsidR="00B86A2E" w:rsidRDefault="00B86A2E">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161FF311" w14:textId="77777777" w:rsidR="00B86A2E" w:rsidRDefault="00B86A2E">
            <w:pPr>
              <w:jc w:val="center"/>
              <w:rPr>
                <w:rFonts w:ascii="ＭＳ ゴシック" w:eastAsia="ＭＳ ゴシック"/>
                <w:sz w:val="22"/>
              </w:rPr>
            </w:pPr>
            <w:r>
              <w:rPr>
                <w:rFonts w:ascii="ＭＳ ゴシック" w:eastAsia="ＭＳ ゴシック" w:hint="eastAsia"/>
                <w:sz w:val="22"/>
              </w:rPr>
              <w:t>備考</w:t>
            </w:r>
          </w:p>
        </w:tc>
      </w:tr>
      <w:tr w:rsidR="00B86A2E" w14:paraId="161FF319" w14:textId="77777777">
        <w:trPr>
          <w:trHeight w:val="692"/>
          <w:jc w:val="center"/>
        </w:trPr>
        <w:tc>
          <w:tcPr>
            <w:tcW w:w="1716" w:type="dxa"/>
            <w:vAlign w:val="center"/>
          </w:tcPr>
          <w:p w14:paraId="161FF313" w14:textId="77777777" w:rsidR="00B86A2E" w:rsidRDefault="00B86A2E">
            <w:pPr>
              <w:jc w:val="center"/>
              <w:rPr>
                <w:rFonts w:ascii="ＭＳ ゴシック" w:eastAsia="ＭＳ ゴシック"/>
                <w:sz w:val="22"/>
              </w:rPr>
            </w:pPr>
          </w:p>
        </w:tc>
        <w:tc>
          <w:tcPr>
            <w:tcW w:w="1717" w:type="dxa"/>
            <w:vAlign w:val="center"/>
          </w:tcPr>
          <w:p w14:paraId="161FF314" w14:textId="77777777" w:rsidR="00B86A2E" w:rsidRDefault="00B86A2E">
            <w:pPr>
              <w:jc w:val="center"/>
              <w:rPr>
                <w:rFonts w:ascii="ＭＳ ゴシック" w:eastAsia="ＭＳ ゴシック"/>
                <w:sz w:val="22"/>
              </w:rPr>
            </w:pPr>
          </w:p>
        </w:tc>
        <w:tc>
          <w:tcPr>
            <w:tcW w:w="1721" w:type="dxa"/>
            <w:vAlign w:val="center"/>
          </w:tcPr>
          <w:p w14:paraId="161FF315" w14:textId="77777777" w:rsidR="00B86A2E" w:rsidRDefault="00B86A2E">
            <w:pPr>
              <w:rPr>
                <w:rFonts w:ascii="ＭＳ ゴシック" w:eastAsia="ＭＳ ゴシック"/>
                <w:sz w:val="22"/>
              </w:rPr>
            </w:pPr>
          </w:p>
        </w:tc>
        <w:tc>
          <w:tcPr>
            <w:tcW w:w="1721" w:type="dxa"/>
            <w:vAlign w:val="center"/>
          </w:tcPr>
          <w:p w14:paraId="161FF316" w14:textId="77777777" w:rsidR="00B86A2E" w:rsidRDefault="00B86A2E">
            <w:pPr>
              <w:jc w:val="center"/>
              <w:rPr>
                <w:rFonts w:ascii="ＭＳ ゴシック" w:eastAsia="ＭＳ ゴシック"/>
                <w:sz w:val="22"/>
              </w:rPr>
            </w:pPr>
          </w:p>
        </w:tc>
        <w:tc>
          <w:tcPr>
            <w:tcW w:w="1715" w:type="dxa"/>
            <w:vAlign w:val="center"/>
          </w:tcPr>
          <w:p w14:paraId="161FF317" w14:textId="77777777" w:rsidR="00B86A2E" w:rsidRDefault="00B86A2E">
            <w:pPr>
              <w:jc w:val="center"/>
              <w:rPr>
                <w:rFonts w:ascii="ＭＳ ゴシック" w:eastAsia="ＭＳ ゴシック"/>
                <w:sz w:val="22"/>
              </w:rPr>
            </w:pPr>
          </w:p>
        </w:tc>
        <w:tc>
          <w:tcPr>
            <w:tcW w:w="1718" w:type="dxa"/>
            <w:vAlign w:val="center"/>
          </w:tcPr>
          <w:p w14:paraId="161FF318" w14:textId="77777777" w:rsidR="00B86A2E" w:rsidRDefault="00B86A2E">
            <w:pPr>
              <w:rPr>
                <w:rFonts w:ascii="ＭＳ ゴシック" w:eastAsia="ＭＳ ゴシック"/>
                <w:sz w:val="22"/>
              </w:rPr>
            </w:pPr>
          </w:p>
        </w:tc>
      </w:tr>
    </w:tbl>
    <w:p w14:paraId="161FF31A" w14:textId="3E6F5B4B" w:rsidR="00B86A2E" w:rsidRDefault="00B86A2E">
      <w:pPr>
        <w:jc w:val="right"/>
        <w:rPr>
          <w:rFonts w:ascii="ＭＳ ゴシック" w:eastAsia="ＭＳ ゴシック" w:hAnsi="ＭＳ ゴシック"/>
        </w:rPr>
      </w:pPr>
      <w:r>
        <w:rPr>
          <w:rFonts w:ascii="ＭＳ ゴシック" w:eastAsia="ＭＳ ゴシック" w:hAnsi="ＭＳ ゴシック" w:hint="eastAsia"/>
          <w:b/>
          <w:sz w:val="22"/>
          <w:szCs w:val="20"/>
        </w:rPr>
        <w:t>URL：</w:t>
      </w:r>
      <w:hyperlink r:id="rId9" w:history="1">
        <w:r w:rsidR="00C67EB6" w:rsidRPr="00C67EB6">
          <w:rPr>
            <w:rStyle w:val="a8"/>
            <w:rFonts w:ascii="ＭＳ ゴシック" w:eastAsia="ＭＳ ゴシック" w:hAnsi="ＭＳ ゴシック"/>
            <w:b/>
            <w:sz w:val="22"/>
            <w:szCs w:val="20"/>
          </w:rPr>
          <w:t>https://orientalbioservice.com</w:t>
        </w:r>
      </w:hyperlink>
    </w:p>
    <w:p w14:paraId="161FF31B" w14:textId="77777777" w:rsidR="00B86A2E" w:rsidRDefault="00B86A2E">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南山城研究所</w:t>
      </w:r>
    </w:p>
    <w:p w14:paraId="161FF31C" w14:textId="77777777" w:rsidR="00B86A2E" w:rsidRDefault="00B86A2E">
      <w:pPr>
        <w:jc w:val="right"/>
        <w:rPr>
          <w:rFonts w:ascii="ＭＳ ゴシック" w:eastAsia="ＭＳ ゴシック"/>
          <w:sz w:val="22"/>
        </w:rPr>
      </w:pPr>
      <w:r>
        <w:rPr>
          <w:rFonts w:ascii="ＭＳ ゴシック" w:eastAsia="ＭＳ ゴシック" w:hint="eastAsia"/>
          <w:sz w:val="22"/>
        </w:rPr>
        <w:t>〒619-1401　京都府相楽郡南山城村童仙房小玉181</w:t>
      </w:r>
    </w:p>
    <w:p w14:paraId="161FF31D" w14:textId="77777777" w:rsidR="00B86A2E" w:rsidRDefault="00B86A2E">
      <w:pPr>
        <w:jc w:val="right"/>
      </w:pPr>
      <w:r>
        <w:rPr>
          <w:rFonts w:ascii="ＭＳ ゴシック" w:eastAsia="ＭＳ ゴシック" w:hint="eastAsia"/>
          <w:sz w:val="22"/>
        </w:rPr>
        <w:t>TEL：0743-93-0330　/　e-mail:obs-p@</w:t>
      </w:r>
      <w:r w:rsidR="00182E08">
        <w:rPr>
          <w:rFonts w:ascii="ＭＳ ゴシック" w:eastAsia="ＭＳ ゴシック" w:hint="eastAsia"/>
          <w:sz w:val="22"/>
        </w:rPr>
        <w:t>nisshin.com</w:t>
      </w:r>
    </w:p>
    <w:sectPr w:rsidR="00B86A2E">
      <w:footerReference w:type="default" r:id="rId10"/>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F167E" w14:textId="77777777" w:rsidR="00075B40" w:rsidRDefault="00075B40">
      <w:r>
        <w:separator/>
      </w:r>
    </w:p>
  </w:endnote>
  <w:endnote w:type="continuationSeparator" w:id="0">
    <w:p w14:paraId="5ED0E3BF" w14:textId="77777777" w:rsidR="00075B40" w:rsidRDefault="0007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F322" w14:textId="5518D74A" w:rsidR="00B86A2E" w:rsidRDefault="004D5E4F">
    <w:pPr>
      <w:pStyle w:val="a5"/>
    </w:pPr>
    <w:r>
      <w:ptab w:relativeTo="margin" w:alignment="center" w:leader="none"/>
    </w:r>
    <w:r>
      <w:ptab w:relativeTo="margin" w:alignment="right" w:leader="none"/>
    </w:r>
    <w:r w:rsidRPr="004D5E4F">
      <w:rPr>
        <w:rFonts w:asciiTheme="majorEastAsia" w:eastAsiaTheme="majorEastAsia" w:hAnsiTheme="majorEastAsia" w:hint="eastAsia"/>
      </w:rPr>
      <w:t>20</w:t>
    </w:r>
    <w:r w:rsidR="00C54E41">
      <w:rPr>
        <w:rFonts w:asciiTheme="majorEastAsia" w:eastAsiaTheme="majorEastAsia" w:hAnsiTheme="majorEastAsia"/>
      </w:rPr>
      <w:t>2</w:t>
    </w:r>
    <w:r w:rsidR="00C54E41">
      <w:rPr>
        <w:rFonts w:asciiTheme="majorEastAsia" w:eastAsiaTheme="majorEastAsia" w:hAnsiTheme="majorEastAsia" w:hint="eastAsia"/>
      </w:rPr>
      <w:t>2</w:t>
    </w:r>
    <w:r w:rsidRPr="004D5E4F">
      <w:rPr>
        <w:rFonts w:asciiTheme="majorEastAsia" w:eastAsiaTheme="majorEastAsia" w:hAnsiTheme="majorEastAsia" w:hint="eastAsia"/>
      </w:rPr>
      <w:t>/</w:t>
    </w:r>
    <w:r w:rsidR="00C54E41">
      <w:rPr>
        <w:rFonts w:asciiTheme="majorEastAsia" w:eastAsiaTheme="majorEastAsia" w:hAnsiTheme="majorEastAsia" w:hint="eastAsia"/>
      </w:rPr>
      <w:t>7</w:t>
    </w:r>
    <w:r w:rsidRPr="004D5E4F">
      <w:rPr>
        <w:rFonts w:asciiTheme="majorEastAsia" w:eastAsiaTheme="majorEastAsia" w:hAnsiTheme="majorEastAsia" w:hint="eastAsia"/>
      </w:rPr>
      <w:t>改定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D2B66" w14:textId="77777777" w:rsidR="00075B40" w:rsidRDefault="00075B40">
      <w:r>
        <w:separator/>
      </w:r>
    </w:p>
  </w:footnote>
  <w:footnote w:type="continuationSeparator" w:id="0">
    <w:p w14:paraId="213CE6D5" w14:textId="77777777" w:rsidR="00075B40" w:rsidRDefault="00075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D4001"/>
    <w:multiLevelType w:val="hybridMultilevel"/>
    <w:tmpl w:val="5E6CCBA0"/>
    <w:lvl w:ilvl="0" w:tplc="7F7E67B0">
      <w:start w:val="1"/>
      <w:numFmt w:val="decimal"/>
      <w:lvlText w:val="%1."/>
      <w:lvlJc w:val="left"/>
      <w:pPr>
        <w:tabs>
          <w:tab w:val="num" w:pos="420"/>
        </w:tabs>
        <w:ind w:left="420" w:hanging="420"/>
      </w:pPr>
    </w:lvl>
    <w:lvl w:ilvl="1" w:tplc="5F9A00F2" w:tentative="1">
      <w:start w:val="1"/>
      <w:numFmt w:val="aiueoFullWidth"/>
      <w:lvlText w:val="(%2)"/>
      <w:lvlJc w:val="left"/>
      <w:pPr>
        <w:tabs>
          <w:tab w:val="num" w:pos="840"/>
        </w:tabs>
        <w:ind w:left="840" w:hanging="420"/>
      </w:pPr>
    </w:lvl>
    <w:lvl w:ilvl="2" w:tplc="8374717E" w:tentative="1">
      <w:start w:val="1"/>
      <w:numFmt w:val="decimalEnclosedCircle"/>
      <w:lvlText w:val="%3"/>
      <w:lvlJc w:val="left"/>
      <w:pPr>
        <w:tabs>
          <w:tab w:val="num" w:pos="1260"/>
        </w:tabs>
        <w:ind w:left="1260" w:hanging="420"/>
      </w:pPr>
    </w:lvl>
    <w:lvl w:ilvl="3" w:tplc="7138CDCC" w:tentative="1">
      <w:start w:val="1"/>
      <w:numFmt w:val="decimal"/>
      <w:lvlText w:val="%4."/>
      <w:lvlJc w:val="left"/>
      <w:pPr>
        <w:tabs>
          <w:tab w:val="num" w:pos="1680"/>
        </w:tabs>
        <w:ind w:left="1680" w:hanging="420"/>
      </w:pPr>
    </w:lvl>
    <w:lvl w:ilvl="4" w:tplc="8068B7AE" w:tentative="1">
      <w:start w:val="1"/>
      <w:numFmt w:val="aiueoFullWidth"/>
      <w:lvlText w:val="(%5)"/>
      <w:lvlJc w:val="left"/>
      <w:pPr>
        <w:tabs>
          <w:tab w:val="num" w:pos="2100"/>
        </w:tabs>
        <w:ind w:left="2100" w:hanging="420"/>
      </w:pPr>
    </w:lvl>
    <w:lvl w:ilvl="5" w:tplc="066CCA5C" w:tentative="1">
      <w:start w:val="1"/>
      <w:numFmt w:val="decimalEnclosedCircle"/>
      <w:lvlText w:val="%6"/>
      <w:lvlJc w:val="left"/>
      <w:pPr>
        <w:tabs>
          <w:tab w:val="num" w:pos="2520"/>
        </w:tabs>
        <w:ind w:left="2520" w:hanging="420"/>
      </w:pPr>
    </w:lvl>
    <w:lvl w:ilvl="6" w:tplc="AE709A40" w:tentative="1">
      <w:start w:val="1"/>
      <w:numFmt w:val="decimal"/>
      <w:lvlText w:val="%7."/>
      <w:lvlJc w:val="left"/>
      <w:pPr>
        <w:tabs>
          <w:tab w:val="num" w:pos="2940"/>
        </w:tabs>
        <w:ind w:left="2940" w:hanging="420"/>
      </w:pPr>
    </w:lvl>
    <w:lvl w:ilvl="7" w:tplc="F89AEDF4" w:tentative="1">
      <w:start w:val="1"/>
      <w:numFmt w:val="aiueoFullWidth"/>
      <w:lvlText w:val="(%8)"/>
      <w:lvlJc w:val="left"/>
      <w:pPr>
        <w:tabs>
          <w:tab w:val="num" w:pos="3360"/>
        </w:tabs>
        <w:ind w:left="3360" w:hanging="420"/>
      </w:pPr>
    </w:lvl>
    <w:lvl w:ilvl="8" w:tplc="2C38BE3A" w:tentative="1">
      <w:start w:val="1"/>
      <w:numFmt w:val="decimalEnclosedCircle"/>
      <w:lvlText w:val="%9"/>
      <w:lvlJc w:val="left"/>
      <w:pPr>
        <w:tabs>
          <w:tab w:val="num" w:pos="3780"/>
        </w:tabs>
        <w:ind w:left="3780" w:hanging="420"/>
      </w:pPr>
    </w:lvl>
  </w:abstractNum>
  <w:abstractNum w:abstractNumId="1">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EA"/>
    <w:rsid w:val="00053924"/>
    <w:rsid w:val="00074045"/>
    <w:rsid w:val="00075B40"/>
    <w:rsid w:val="000E4DA9"/>
    <w:rsid w:val="00182E08"/>
    <w:rsid w:val="001968F0"/>
    <w:rsid w:val="001E25D3"/>
    <w:rsid w:val="00361665"/>
    <w:rsid w:val="00401E2F"/>
    <w:rsid w:val="004271EA"/>
    <w:rsid w:val="00453392"/>
    <w:rsid w:val="004D5E4F"/>
    <w:rsid w:val="00512A29"/>
    <w:rsid w:val="00597BA9"/>
    <w:rsid w:val="0065587D"/>
    <w:rsid w:val="00685F99"/>
    <w:rsid w:val="00833466"/>
    <w:rsid w:val="008C65DE"/>
    <w:rsid w:val="00B049C6"/>
    <w:rsid w:val="00B409FF"/>
    <w:rsid w:val="00B73C3E"/>
    <w:rsid w:val="00B86A2E"/>
    <w:rsid w:val="00C1133D"/>
    <w:rsid w:val="00C36F89"/>
    <w:rsid w:val="00C54E41"/>
    <w:rsid w:val="00C67EB6"/>
    <w:rsid w:val="00DE33BB"/>
    <w:rsid w:val="00DE73C1"/>
    <w:rsid w:val="00E31BA8"/>
    <w:rsid w:val="00E9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F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182E08"/>
    <w:rPr>
      <w:rFonts w:ascii="Arial" w:eastAsia="ＭＳ ゴシック" w:hAnsi="Arial"/>
      <w:sz w:val="18"/>
      <w:szCs w:val="18"/>
    </w:rPr>
  </w:style>
  <w:style w:type="character" w:customStyle="1" w:styleId="a7">
    <w:name w:val="吹き出し (文字)"/>
    <w:link w:val="a6"/>
    <w:uiPriority w:val="99"/>
    <w:semiHidden/>
    <w:rsid w:val="00182E08"/>
    <w:rPr>
      <w:rFonts w:ascii="Arial" w:eastAsia="ＭＳ ゴシック" w:hAnsi="Arial" w:cs="Times New Roman"/>
      <w:kern w:val="2"/>
      <w:sz w:val="18"/>
      <w:szCs w:val="18"/>
    </w:rPr>
  </w:style>
  <w:style w:type="character" w:styleId="a8">
    <w:name w:val="Hyperlink"/>
    <w:basedOn w:val="a0"/>
    <w:uiPriority w:val="99"/>
    <w:unhideWhenUsed/>
    <w:rsid w:val="00C67E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182E08"/>
    <w:rPr>
      <w:rFonts w:ascii="Arial" w:eastAsia="ＭＳ ゴシック" w:hAnsi="Arial"/>
      <w:sz w:val="18"/>
      <w:szCs w:val="18"/>
    </w:rPr>
  </w:style>
  <w:style w:type="character" w:customStyle="1" w:styleId="a7">
    <w:name w:val="吹き出し (文字)"/>
    <w:link w:val="a6"/>
    <w:uiPriority w:val="99"/>
    <w:semiHidden/>
    <w:rsid w:val="00182E08"/>
    <w:rPr>
      <w:rFonts w:ascii="Arial" w:eastAsia="ＭＳ ゴシック" w:hAnsi="Arial" w:cs="Times New Roman"/>
      <w:kern w:val="2"/>
      <w:sz w:val="18"/>
      <w:szCs w:val="18"/>
    </w:rPr>
  </w:style>
  <w:style w:type="character" w:styleId="a8">
    <w:name w:val="Hyperlink"/>
    <w:basedOn w:val="a0"/>
    <w:uiPriority w:val="99"/>
    <w:unhideWhenUsed/>
    <w:rsid w:val="00C67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rientalbioservic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4977-B0CF-4421-8FB2-9C431FBC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Company>オリエンタル酵母工業</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lastModifiedBy>*</cp:lastModifiedBy>
  <cp:revision>11</cp:revision>
  <cp:lastPrinted>2022-07-14T13:34:00Z</cp:lastPrinted>
  <dcterms:created xsi:type="dcterms:W3CDTF">2020-03-12T01:23:00Z</dcterms:created>
  <dcterms:modified xsi:type="dcterms:W3CDTF">2022-07-14T13:35:00Z</dcterms:modified>
</cp:coreProperties>
</file>